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847" w:rsidRDefault="00854847" w:rsidP="00EF6BF6">
      <w:pPr>
        <w:jc w:val="both"/>
        <w:rPr>
          <w:b/>
          <w:sz w:val="28"/>
          <w:szCs w:val="28"/>
        </w:rPr>
      </w:pPr>
      <w:r>
        <w:rPr>
          <w:b/>
          <w:sz w:val="28"/>
          <w:szCs w:val="28"/>
        </w:rPr>
        <w:t>Půlnoční v</w:t>
      </w:r>
      <w:r w:rsidRPr="00854847">
        <w:rPr>
          <w:b/>
          <w:sz w:val="28"/>
          <w:szCs w:val="28"/>
        </w:rPr>
        <w:t xml:space="preserve">ánoční homilie pražského arcibiskupa </w:t>
      </w:r>
      <w:proofErr w:type="spellStart"/>
      <w:r w:rsidRPr="00854847">
        <w:rPr>
          <w:b/>
          <w:sz w:val="28"/>
          <w:szCs w:val="28"/>
        </w:rPr>
        <w:t>Mons</w:t>
      </w:r>
      <w:proofErr w:type="spellEnd"/>
      <w:r w:rsidRPr="00854847">
        <w:rPr>
          <w:b/>
          <w:sz w:val="28"/>
          <w:szCs w:val="28"/>
        </w:rPr>
        <w:t xml:space="preserve">. Jana </w:t>
      </w:r>
      <w:proofErr w:type="spellStart"/>
      <w:r w:rsidRPr="00854847">
        <w:rPr>
          <w:b/>
          <w:sz w:val="28"/>
          <w:szCs w:val="28"/>
        </w:rPr>
        <w:t>Graubnera</w:t>
      </w:r>
      <w:proofErr w:type="spellEnd"/>
      <w:r>
        <w:rPr>
          <w:b/>
          <w:sz w:val="28"/>
          <w:szCs w:val="28"/>
        </w:rPr>
        <w:t xml:space="preserve"> </w:t>
      </w:r>
      <w:r w:rsidRPr="00854847">
        <w:rPr>
          <w:b/>
          <w:sz w:val="28"/>
          <w:szCs w:val="28"/>
        </w:rPr>
        <w:t>z roku 2022</w:t>
      </w:r>
      <w:bookmarkStart w:id="0" w:name="_GoBack"/>
      <w:bookmarkEnd w:id="0"/>
    </w:p>
    <w:p w:rsidR="00854847" w:rsidRDefault="00854847" w:rsidP="00EF6BF6">
      <w:pPr>
        <w:jc w:val="both"/>
        <w:rPr>
          <w:b/>
          <w:sz w:val="28"/>
          <w:szCs w:val="28"/>
        </w:rPr>
      </w:pPr>
    </w:p>
    <w:p w:rsidR="00854847" w:rsidRDefault="00854847" w:rsidP="00EF6BF6">
      <w:pPr>
        <w:jc w:val="both"/>
        <w:rPr>
          <w:sz w:val="24"/>
          <w:szCs w:val="24"/>
        </w:rPr>
      </w:pPr>
    </w:p>
    <w:p w:rsidR="00EF6BF6" w:rsidRDefault="00EF6BF6" w:rsidP="00EF6BF6">
      <w:pPr>
        <w:jc w:val="both"/>
        <w:rPr>
          <w:sz w:val="24"/>
          <w:szCs w:val="24"/>
        </w:rPr>
      </w:pPr>
      <w:r w:rsidRPr="00854847">
        <w:rPr>
          <w:sz w:val="24"/>
          <w:szCs w:val="24"/>
        </w:rPr>
        <w:t>Drazí bratři a sestry,</w:t>
      </w:r>
    </w:p>
    <w:p w:rsidR="00854847" w:rsidRPr="00854847" w:rsidRDefault="00854847" w:rsidP="00EF6BF6">
      <w:pPr>
        <w:jc w:val="both"/>
        <w:rPr>
          <w:sz w:val="24"/>
          <w:szCs w:val="24"/>
        </w:rPr>
      </w:pPr>
    </w:p>
    <w:p w:rsidR="00EF6BF6" w:rsidRPr="00854847" w:rsidRDefault="00EF6BF6" w:rsidP="00EF6BF6">
      <w:pPr>
        <w:jc w:val="both"/>
        <w:rPr>
          <w:sz w:val="24"/>
          <w:szCs w:val="24"/>
        </w:rPr>
      </w:pPr>
      <w:r w:rsidRPr="00854847">
        <w:rPr>
          <w:sz w:val="24"/>
          <w:szCs w:val="24"/>
        </w:rPr>
        <w:t xml:space="preserve">světlo dnes zazáří nad námi, neboť se nám narodil Pán, zní ve sváteční liturgii. A v prvním čtení volal prorok </w:t>
      </w:r>
      <w:proofErr w:type="spellStart"/>
      <w:r w:rsidRPr="00854847">
        <w:rPr>
          <w:sz w:val="24"/>
          <w:szCs w:val="24"/>
        </w:rPr>
        <w:t>Izaiáš</w:t>
      </w:r>
      <w:proofErr w:type="spellEnd"/>
      <w:r w:rsidRPr="00854847">
        <w:rPr>
          <w:sz w:val="24"/>
          <w:szCs w:val="24"/>
        </w:rPr>
        <w:t>: Lid, který chodil ve tmě, vidí veliké světlo, obyvatelům temné země vzchází světlo. Hospodin ohlašuje až do končin země: „Řekněte sionské dceři: Hle, přichází tvá spása.“</w:t>
      </w:r>
    </w:p>
    <w:p w:rsidR="00EF6BF6" w:rsidRPr="00854847" w:rsidRDefault="00EF6BF6" w:rsidP="00EF6BF6">
      <w:pPr>
        <w:jc w:val="both"/>
        <w:rPr>
          <w:sz w:val="24"/>
          <w:szCs w:val="24"/>
        </w:rPr>
      </w:pPr>
      <w:r w:rsidRPr="00854847">
        <w:rPr>
          <w:sz w:val="24"/>
          <w:szCs w:val="24"/>
        </w:rPr>
        <w:t>Přípravnou dobu adventu jsme prožívali různě. Někteří si našli více času na modlitbu či duchovní ztišení. Jiné tlačily starosti a tížily stresy, ale v bolestných chvílích volali jako starozákonní Izrael po příchodu Zachránce a svěřovali se jeho vedení. Někteří se snažili zapomenout na problémy své i světa a věnovali se hlavně nákupům. Chtějí aspoň na sváteční chvilku odložit starosti a nemyslet na problémy, kterých má všední den víc než dost. Vánoce jsou však o něčem jiném, protože nenabízejí pozlátko, ale zásadní řešení, uzdravení problémů i vztahů v samotném kořeni.</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Hospodin ohlašuje: Přichází spása! Člověk se sám nezachrání. Může však počítat s tím, že Bůh nás neopustil. Miluje nás jako svoje dílo. Vždyť nás stvořil. Ano, „Boží láska k nám se ukázala v tom, že Bůh poslal na svět svého jednorozeného Syna, abychom skrze něho měli život, aby žádný, kdo v něho věří, nezahynul, ale měl život věčný.“ A těm, kdo ho přijali, dal moc stát se Božími dětmi, dědici Božího království, království spravedlnosti, lásky a pokoje.</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Od nás, když očekáváme Boží pomoc, se jen žádá, abychom se odřekli bezbožného života i světských žádostí a žili v tomto nynějším věku rozvážně, spravedlivě a zbožně, a přitom v blažené naději očekávali slavný příchod našeho velikého Boha a spasitele Ježíše Krista, jak jsme slyšeli v druhém čtení od sv. Pavla. Nemáme utíkat ze světa, ale máme žít ve světě takovým způsobem, abychom byli světlem pro druhé. Jen světlo, které má odvahu se lišit od tmy, má smysl a může být užitečné. To zakoušíme docela prakticky o této noci, když přicházíme na slavnostní bohoslužbu potmě. Vidíme, jak důležité je noční osvětlení. O nic menší význam má pro svět žijící v temnotě život dobrých křesťanů, kteří mají za úkol být světlem.</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Když čtu dopisy konvertitů nebo biřmovanců, často píší o tom, že začátkem jejich obrácení a nového života bylo setkání s věřícím člověkem, který se pro ně stal světlem. Díky Bohu, jsou mezi námi takoví krásní lidé.</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 xml:space="preserve">Proto každému z vás přeji a vyprošuji tak hluboké a silné setkání s Bohem, abyste získali odvahu lišit se od světa a při tom zůstat pokorní, nebát se tmy a být světlem pro druhé. Přeji vám pravou vánoční radost z Boha, který nám dává zakusit svou blízkost, ukazuje svůj zájem, svou přízeň a lásku, která ho vede k přijetí lidství. Aby nás mohl vykoupit, přichází jako bezmocné dítě. A mně se zdá, že toto Dítě chce v našem vymírajícím národě probudit novou lásku k dětem, ba touhu po nich, že chce zapálit novou ochotu rodin žít pro další generace. </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 xml:space="preserve">Až betlémské Dítě vyroste, založí Boží království a přinese naději všem, kdo ho přijmou jako Spasitele. Jeho království nebude z tohoto světa a spásu nabídne především lidským duším, ale účast na vykoupení zakusí i lidstvo a celý vesmír, který úpí v důsledku hříchu. Jestli na vánoční poselství odpovíme správně, se ukáže i v lidské rovině. Až dorostou děti s láskou počaté, nebudou všude chybět pracovníci, ale bude dost lékařů i kuchařů, vědců i řemeslníků. Jestli je dobře vychováme jako Ježíšovy přátele, bude mít budoucnost národ i církev. </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 xml:space="preserve">Pohled do jesliček napovídá, že k naplnění života nestačí kariéra, úspěch, blahobyt a pocit štěstí, ale i předávání života a služba lásky, která se nevyhýbá ani oběti. Děkuji všem, kteří dávají národu a církvi vychované děti a s vděčností myslím na předchozí generace, které i v podmínkách daleko těžších žily pro štěstí a výchovu dětí. </w:t>
      </w:r>
    </w:p>
    <w:p w:rsidR="00EF6BF6" w:rsidRPr="00854847" w:rsidRDefault="00EF6BF6" w:rsidP="00EF6BF6">
      <w:pPr>
        <w:jc w:val="both"/>
        <w:rPr>
          <w:sz w:val="24"/>
          <w:szCs w:val="24"/>
        </w:rPr>
      </w:pPr>
    </w:p>
    <w:p w:rsidR="00EF6BF6" w:rsidRPr="00854847" w:rsidRDefault="00EF6BF6" w:rsidP="00EF6BF6">
      <w:pPr>
        <w:jc w:val="both"/>
        <w:rPr>
          <w:sz w:val="24"/>
          <w:szCs w:val="24"/>
        </w:rPr>
      </w:pPr>
      <w:r w:rsidRPr="00854847">
        <w:rPr>
          <w:sz w:val="24"/>
          <w:szCs w:val="24"/>
        </w:rPr>
        <w:t>Všem dětem přeji vánoční radost nejen z dárků a lásky jejich rodičů, ale i z Pána Ježíše, který jim dnes nabízí své přátelství.</w:t>
      </w:r>
    </w:p>
    <w:p w:rsidR="00EF6BF6" w:rsidRPr="00854847" w:rsidRDefault="00EF6BF6" w:rsidP="00EF6BF6">
      <w:pPr>
        <w:jc w:val="both"/>
        <w:rPr>
          <w:sz w:val="24"/>
          <w:szCs w:val="24"/>
        </w:rPr>
      </w:pPr>
    </w:p>
    <w:p w:rsidR="00A84E54" w:rsidRPr="00854847" w:rsidRDefault="00EF6BF6" w:rsidP="00EF6BF6">
      <w:pPr>
        <w:jc w:val="both"/>
        <w:rPr>
          <w:sz w:val="24"/>
          <w:szCs w:val="24"/>
        </w:rPr>
      </w:pPr>
      <w:r w:rsidRPr="00854847">
        <w:rPr>
          <w:sz w:val="24"/>
          <w:szCs w:val="24"/>
        </w:rPr>
        <w:t>Kéž vánoční přítomnost Boží lásky naplní srdce všech, uzdraví vzájemné vztahy a promění rodiny tak, aby v jejich středu měl své místo Boží Syn podobně jako uprostřed Svaté rodiny nazaretské.</w:t>
      </w:r>
    </w:p>
    <w:sectPr w:rsidR="00A84E54" w:rsidRPr="00854847" w:rsidSect="00D7498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F6"/>
    <w:rsid w:val="00854847"/>
    <w:rsid w:val="00A84E54"/>
    <w:rsid w:val="00D74983"/>
    <w:rsid w:val="00EF6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986"/>
  <w15:chartTrackingRefBased/>
  <w15:docId w15:val="{387FAA35-9234-4CD4-B499-678B9237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F6BF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597</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Graubner Jan</dc:creator>
  <cp:keywords/>
  <dc:description/>
  <cp:lastModifiedBy>Zeman Stanislav</cp:lastModifiedBy>
  <cp:revision>3</cp:revision>
  <dcterms:created xsi:type="dcterms:W3CDTF">2022-12-17T09:10:00Z</dcterms:created>
  <dcterms:modified xsi:type="dcterms:W3CDTF">2023-01-02T12:32:00Z</dcterms:modified>
</cp:coreProperties>
</file>