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EC" w:rsidRDefault="005738EC" w:rsidP="005738EC">
      <w:pPr>
        <w:jc w:val="both"/>
      </w:pPr>
      <w:proofErr w:type="spellStart"/>
      <w:r>
        <w:t>Hom</w:t>
      </w:r>
      <w:proofErr w:type="spellEnd"/>
      <w:r>
        <w:t xml:space="preserve">. Hromnice-den zasvěceného života 2023 </w:t>
      </w:r>
    </w:p>
    <w:p w:rsidR="005738EC" w:rsidRDefault="005738EC" w:rsidP="005738EC">
      <w:pPr>
        <w:jc w:val="both"/>
      </w:pPr>
    </w:p>
    <w:p w:rsidR="005738EC" w:rsidRDefault="005738EC" w:rsidP="005738EC">
      <w:pPr>
        <w:jc w:val="both"/>
      </w:pPr>
      <w:r>
        <w:t xml:space="preserve">Když nadešel čas, přinesli Dítě do chrámu, jak je psáno: </w:t>
      </w:r>
      <w:r w:rsidRPr="00E3228B">
        <w:rPr>
          <w:i/>
        </w:rPr>
        <w:t>Všechno prvorozené mužského rodu, ať je zasvěceno Pánu</w:t>
      </w:r>
      <w:r>
        <w:rPr>
          <w:i/>
        </w:rPr>
        <w:t>.</w:t>
      </w:r>
      <w:r w:rsidRPr="00E3228B">
        <w:rPr>
          <w:i/>
        </w:rPr>
        <w:t xml:space="preserve"> </w:t>
      </w:r>
      <w:r>
        <w:t xml:space="preserve"> A rozumělo se tím: darováno Pánu, protože mu to patří.</w:t>
      </w:r>
    </w:p>
    <w:p w:rsidR="005738EC" w:rsidRDefault="005738EC" w:rsidP="005738EC">
      <w:pPr>
        <w:jc w:val="both"/>
      </w:pPr>
    </w:p>
    <w:p w:rsidR="005738EC" w:rsidRDefault="005738EC" w:rsidP="005738EC">
      <w:pPr>
        <w:jc w:val="both"/>
      </w:pPr>
      <w:r>
        <w:t>Dnes má svět problém s uznáním Boha, kterému patří to, co stvořil. Chceme-li být jako zasvěcení užiteční tomuto světu, ptejme se: co by měli naučit zasvěcení lidé ostatní věřící? Kdo jiný jim to může ukázat účinněji, když potřebují pochopit, že člověk je pro Boha a svého naplnění dojde jen tehdy, když přijme a splní vůli Boží. Zatím si mnozí myslí, že Bůh je tady proto, aby plnil má přání a zajistil moje štěstí.</w:t>
      </w:r>
      <w:r w:rsidRPr="000767EA">
        <w:t xml:space="preserve"> </w:t>
      </w:r>
      <w:r>
        <w:t>Tak žije člověk jen pro sebe, hraje se na boha, ale nepřekračuje svůj stín, neroste k velikosti, k níž je povolán.</w:t>
      </w:r>
    </w:p>
    <w:p w:rsidR="005738EC" w:rsidRDefault="005738EC" w:rsidP="005738EC">
      <w:pPr>
        <w:jc w:val="both"/>
      </w:pPr>
    </w:p>
    <w:p w:rsidR="005738EC" w:rsidRDefault="005738EC" w:rsidP="005738EC">
      <w:pPr>
        <w:jc w:val="both"/>
      </w:pPr>
      <w:r>
        <w:t xml:space="preserve">II. vatikánský koncil v dekretu o obnově duchovního života </w:t>
      </w:r>
      <w:proofErr w:type="spellStart"/>
      <w:r>
        <w:t>Perfectae</w:t>
      </w:r>
      <w:proofErr w:type="spellEnd"/>
      <w:r>
        <w:t xml:space="preserve"> </w:t>
      </w:r>
      <w:proofErr w:type="spellStart"/>
      <w:r>
        <w:t>caritatis</w:t>
      </w:r>
      <w:proofErr w:type="spellEnd"/>
      <w:r>
        <w:t xml:space="preserve"> (PC 1) říká: </w:t>
      </w:r>
      <w:r w:rsidRPr="005738EC">
        <w:rPr>
          <w:i/>
        </w:rPr>
        <w:t xml:space="preserve">Ti, kdo jsou povoláni, zasvěcují se Pánu zvláštním způsobem tím, že následují Krista, který žil v panictví a chudobě a svou poslušností až k smrti na kříži vykoupil a posvětil lidi. Puzeni láskou, kterou jim Duch </w:t>
      </w:r>
      <w:proofErr w:type="gramStart"/>
      <w:r w:rsidRPr="005738EC">
        <w:rPr>
          <w:i/>
        </w:rPr>
        <w:t>Svatý</w:t>
      </w:r>
      <w:proofErr w:type="gramEnd"/>
      <w:r w:rsidRPr="005738EC">
        <w:rPr>
          <w:i/>
        </w:rPr>
        <w:t xml:space="preserve"> vlévá do srdcí, čím dál tím více žijí pro Krista a pro jeho tělo, kterým je církev. Čím vroucněji se tedy spojují s Kristem darováním sebe v celém rozsahu svého života, tím více se obohacuje život církve a tím plodnějším se stává její apoštolát.</w:t>
      </w:r>
    </w:p>
    <w:p w:rsidR="005738EC" w:rsidRDefault="005738EC" w:rsidP="005738EC">
      <w:pPr>
        <w:jc w:val="both"/>
      </w:pPr>
    </w:p>
    <w:p w:rsidR="005738EC" w:rsidRDefault="005738EC" w:rsidP="005738EC">
      <w:pPr>
        <w:jc w:val="both"/>
      </w:pPr>
      <w:r>
        <w:t>Zasvěcení tedy žijí pro Krista a pro církev. Ne pro sebe. Mají jasný směr a už se netrápí hledáním, protože následují Krista, na něhož upřeli svůj zrak. Mají jednoduchý život a žádné zbytečné problémy, protože se nestarají o sebe jako ostatní. Už totiž nepatří sobě, protože se darovali Kristu. Nejsou překvapeni, když je něco jinak, než si představovali, protože dali Kristu právo na to, aby si s nimi dělal, co bude chtít. Jen objevují stále nová dobrodružství. Jejich pokoj pramení z jistoty, kterou dává důvěra, že On se umí postarat o to, co je jeho.</w:t>
      </w:r>
    </w:p>
    <w:p w:rsidR="005738EC" w:rsidRDefault="005738EC" w:rsidP="005738EC">
      <w:pPr>
        <w:jc w:val="both"/>
      </w:pPr>
    </w:p>
    <w:p w:rsidR="005738EC" w:rsidRDefault="005738EC" w:rsidP="005738EC">
      <w:pPr>
        <w:jc w:val="both"/>
      </w:pPr>
      <w:r>
        <w:t xml:space="preserve">Koncil řekl: </w:t>
      </w:r>
      <w:r w:rsidRPr="005738EC">
        <w:rPr>
          <w:i/>
        </w:rPr>
        <w:t>Čím vroucněji se spojují s Kristem darováním sebe v celém rozsahu, tím bohatší je církev, tím plodnější je apoštolát</w:t>
      </w:r>
      <w:r>
        <w:t xml:space="preserve">. Jdou přeci za Kristem, který řekl: </w:t>
      </w:r>
      <w:r w:rsidRPr="00E45AAC">
        <w:rPr>
          <w:i/>
        </w:rPr>
        <w:t>pro ně se zasvěcuji, aby oni byli posvěceni.</w:t>
      </w:r>
      <w:r>
        <w:t xml:space="preserve"> Máme mnoho vzorů takových následovníků Krista, kteří se velkoryse zasvětili za posvěcení druhých, přispěli ke kráse a bohatství církve.</w:t>
      </w:r>
    </w:p>
    <w:p w:rsidR="005738EC" w:rsidRDefault="005738EC" w:rsidP="005738EC">
      <w:pPr>
        <w:jc w:val="both"/>
      </w:pPr>
    </w:p>
    <w:p w:rsidR="005738EC" w:rsidRPr="008B0BEC" w:rsidRDefault="005738EC" w:rsidP="005738EC">
      <w:pPr>
        <w:pStyle w:val="Zkladntext2"/>
        <w:rPr>
          <w:szCs w:val="24"/>
        </w:rPr>
      </w:pPr>
      <w:r>
        <w:rPr>
          <w:szCs w:val="24"/>
        </w:rPr>
        <w:t xml:space="preserve">Například sv. Jan </w:t>
      </w:r>
      <w:proofErr w:type="spellStart"/>
      <w:r>
        <w:rPr>
          <w:szCs w:val="24"/>
        </w:rPr>
        <w:t>Vianney</w:t>
      </w:r>
      <w:proofErr w:type="spellEnd"/>
      <w:r>
        <w:rPr>
          <w:szCs w:val="24"/>
        </w:rPr>
        <w:t>, o němž je známo, že obrátil nejen svou farnost, ale přitáhl statisíce dalších, se každé ráno modlil</w:t>
      </w:r>
      <w:r w:rsidRPr="008B0BEC">
        <w:rPr>
          <w:szCs w:val="24"/>
        </w:rPr>
        <w:t xml:space="preserve">: </w:t>
      </w:r>
      <w:r w:rsidRPr="00E45AAC">
        <w:rPr>
          <w:i/>
          <w:szCs w:val="24"/>
        </w:rPr>
        <w:t>Můj Bože, daruj obrácení mé farnosti. Jsem ochoten snášet po celý život všechno, co chceš, jen aby se farníci obrátili.</w:t>
      </w:r>
      <w:r w:rsidRPr="008B0BEC">
        <w:rPr>
          <w:szCs w:val="24"/>
        </w:rPr>
        <w:t xml:space="preserve"> Velkoryse</w:t>
      </w:r>
      <w:r>
        <w:rPr>
          <w:szCs w:val="24"/>
        </w:rPr>
        <w:t xml:space="preserve"> podepisuje Bohu čistý šek.</w:t>
      </w:r>
    </w:p>
    <w:p w:rsidR="005738EC" w:rsidRDefault="005738EC" w:rsidP="005738EC">
      <w:pPr>
        <w:jc w:val="both"/>
      </w:pPr>
    </w:p>
    <w:p w:rsidR="005738EC" w:rsidRDefault="005738EC" w:rsidP="005738EC">
      <w:pPr>
        <w:jc w:val="both"/>
      </w:pPr>
      <w:r>
        <w:t xml:space="preserve">Služebník Boží P. Antonín </w:t>
      </w:r>
      <w:proofErr w:type="spellStart"/>
      <w:r>
        <w:t>Šuránek</w:t>
      </w:r>
      <w:proofErr w:type="spellEnd"/>
      <w:r>
        <w:t>, který léta vedl bohoslovce</w:t>
      </w:r>
      <w:r w:rsidR="00E45AAC">
        <w:t xml:space="preserve"> a krátce byl i mým spirituálem</w:t>
      </w:r>
      <w:r>
        <w:t xml:space="preserve">, si zapsal do deníku, když slavil 33 let života: </w:t>
      </w:r>
      <w:r w:rsidRPr="00E45AAC">
        <w:rPr>
          <w:i/>
        </w:rPr>
        <w:t>Cele se zasvětit službě Boží. Čas, síly, být tam, kde mě chce mít Bůh. Děkovat za milost svatého kněžství, vážit si každého dne. Přinášet v oběť sebe.</w:t>
      </w:r>
      <w:r w:rsidRPr="008B0BEC">
        <w:t xml:space="preserve"> Následujícího dne dodává: </w:t>
      </w:r>
      <w:r w:rsidRPr="00E45AAC">
        <w:rPr>
          <w:i/>
        </w:rPr>
        <w:t>Včera při křížové cestě, jsem se zřekl všech útěch ve prospěch duší v očistci. Pokud jsem schopen. Drž mě, Pane, abych neupadl do zoufalství!</w:t>
      </w:r>
      <w:r>
        <w:t xml:space="preserve"> Jak často žebráme v modlitbách o útěchy. On se jich zřekne pro druhé.</w:t>
      </w:r>
    </w:p>
    <w:p w:rsidR="005738EC" w:rsidRPr="00FD656D" w:rsidRDefault="005738EC" w:rsidP="005738EC">
      <w:pPr>
        <w:jc w:val="both"/>
      </w:pPr>
    </w:p>
    <w:p w:rsidR="005738EC" w:rsidRPr="00FD656D" w:rsidRDefault="005738EC" w:rsidP="005738EC">
      <w:pPr>
        <w:jc w:val="both"/>
      </w:pPr>
      <w:r w:rsidRPr="00FD656D">
        <w:t xml:space="preserve">Služebnice Boží Anička </w:t>
      </w:r>
      <w:proofErr w:type="spellStart"/>
      <w:r w:rsidRPr="00FD656D">
        <w:t>Zelíková</w:t>
      </w:r>
      <w:proofErr w:type="spellEnd"/>
      <w:r w:rsidR="00E45AAC">
        <w:t>, která zemřela v 17 letech,</w:t>
      </w:r>
      <w:r w:rsidRPr="00FD656D">
        <w:t xml:space="preserve"> píše biskupu </w:t>
      </w:r>
      <w:proofErr w:type="spellStart"/>
      <w:r w:rsidRPr="00FD656D">
        <w:t>Hlouchovi</w:t>
      </w:r>
      <w:proofErr w:type="spellEnd"/>
      <w:r w:rsidRPr="00FD656D">
        <w:t>, který byl jejím duchovním vůdcem</w:t>
      </w:r>
      <w:r w:rsidRPr="008B0BEC">
        <w:t xml:space="preserve">: </w:t>
      </w:r>
      <w:r w:rsidRPr="00E45AAC">
        <w:rPr>
          <w:i/>
        </w:rPr>
        <w:t>Viďte, že by bylo krásné, kdyby celá země spočinula v náručí Božím. Stále prosím Ježíše, aby dělal se mnou, co chce, jen aby zachránil mnoho duší. Jsem ochotna zříci se všeho. Myslím, kdyby na věčnosti všechny tyto duše směly spočinout na Srdci Božím, a já bych zůstala drahým Ježíšem nepovšimnuta, byla bych šťastna – a mým štěstím by byla radost a štěstí a blaženost těchto duší.</w:t>
      </w:r>
    </w:p>
    <w:p w:rsidR="005738EC" w:rsidRDefault="005738EC" w:rsidP="005738EC">
      <w:pPr>
        <w:jc w:val="both"/>
        <w:rPr>
          <w:sz w:val="22"/>
        </w:rPr>
      </w:pPr>
    </w:p>
    <w:p w:rsidR="005738EC" w:rsidRDefault="005738EC" w:rsidP="005738EC">
      <w:pPr>
        <w:jc w:val="both"/>
      </w:pPr>
      <w:r>
        <w:lastRenderedPageBreak/>
        <w:t xml:space="preserve">Taková velikost! Oni vyrostli v lásce, která se daruje za druhé. Někdy máme dojem, že mnozí lidé o Boží milost nestojí, že naše apoštolské námahy jsou bez plodů. To jsou však příležitosti a výzvy </w:t>
      </w:r>
      <w:r w:rsidRPr="00E45AAC">
        <w:rPr>
          <w:i/>
        </w:rPr>
        <w:t>k vroucnějšímu spojení s Kristem darováním sebe v celém rozsahu svého života, aby se tím více obohatil život církve a tím plodnějším byl její apoštolát.</w:t>
      </w:r>
      <w:r>
        <w:t xml:space="preserve"> Je to povzbuzení k následování Krista i v tom: </w:t>
      </w:r>
      <w:r w:rsidRPr="00E45AAC">
        <w:rPr>
          <w:i/>
        </w:rPr>
        <w:t>Pro ně se zasvěcuji, aby i oni byli posvěceni</w:t>
      </w:r>
      <w:r>
        <w:t>.</w:t>
      </w:r>
    </w:p>
    <w:p w:rsidR="005738EC" w:rsidRDefault="005738EC" w:rsidP="005738EC">
      <w:pPr>
        <w:jc w:val="both"/>
      </w:pPr>
    </w:p>
    <w:p w:rsidR="005738EC" w:rsidRDefault="005738EC" w:rsidP="005738EC">
      <w:pPr>
        <w:jc w:val="both"/>
      </w:pPr>
      <w:r>
        <w:t xml:space="preserve">Každý z nás má jistě ty, které nosí v srdci a modlí se za ně. Co kdybychom k modlitbě, která je darem našich rtů, přidali ten dar zasvěcení v plném rozsahu? Je kolem nás svět tak vzdálený Bohu. Je zde však stále ještě množství zasvěcených osob. Kdyby skutečně žily to Kristovo </w:t>
      </w:r>
      <w:r w:rsidRPr="00E45AAC">
        <w:rPr>
          <w:i/>
        </w:rPr>
        <w:t>pro ně se zasvěcuji, aby oni byli posvěceni</w:t>
      </w:r>
      <w:r>
        <w:t>, svět by se změnil.</w:t>
      </w:r>
    </w:p>
    <w:p w:rsidR="005738EC" w:rsidRDefault="005738EC" w:rsidP="005738EC">
      <w:pPr>
        <w:jc w:val="both"/>
      </w:pPr>
    </w:p>
    <w:p w:rsidR="005738EC" w:rsidRDefault="005738EC" w:rsidP="005738EC">
      <w:pPr>
        <w:jc w:val="both"/>
      </w:pPr>
      <w:r w:rsidRPr="00E45AAC">
        <w:rPr>
          <w:i/>
        </w:rPr>
        <w:t xml:space="preserve">Puzeni láskou, kterou jim Duch </w:t>
      </w:r>
      <w:proofErr w:type="gramStart"/>
      <w:r w:rsidRPr="00E45AAC">
        <w:rPr>
          <w:i/>
        </w:rPr>
        <w:t>Svatý</w:t>
      </w:r>
      <w:proofErr w:type="gramEnd"/>
      <w:r w:rsidRPr="00E45AAC">
        <w:rPr>
          <w:i/>
        </w:rPr>
        <w:t xml:space="preserve"> vlévá do srdcí, čím dál tím více žijí pro Krista a pro jeho tělo, kterým je církev</w:t>
      </w:r>
      <w:r>
        <w:t>. Čím dál tím víc… Kdybychom dnes udělali další krok na cestě našeho zasvěcení… Pán se nikdy nedá lidskou velkorysostí zahanbit.</w:t>
      </w:r>
    </w:p>
    <w:p w:rsidR="005738EC" w:rsidRDefault="005738EC" w:rsidP="005738EC">
      <w:pPr>
        <w:jc w:val="both"/>
      </w:pPr>
    </w:p>
    <w:p w:rsidR="005738EC" w:rsidRDefault="005738EC" w:rsidP="005738EC">
      <w:pPr>
        <w:jc w:val="both"/>
        <w:rPr>
          <w:i/>
        </w:rPr>
      </w:pPr>
      <w:r>
        <w:t xml:space="preserve">Kéž dnes vstoupíme do nejsvětější oběti celí a pravdivě zvoláme: </w:t>
      </w:r>
      <w:r w:rsidRPr="00E45AAC">
        <w:rPr>
          <w:i/>
        </w:rPr>
        <w:t>Prosíme tě, Bože, přijmi oběť, kterou ti s radostí přináší tvá církev.</w:t>
      </w:r>
    </w:p>
    <w:p w:rsidR="00BA6DDF" w:rsidRDefault="00BA6DDF" w:rsidP="005738EC">
      <w:pPr>
        <w:jc w:val="both"/>
      </w:pPr>
    </w:p>
    <w:p w:rsidR="00BA6DDF" w:rsidRPr="00BA6DDF" w:rsidRDefault="00BA6DDF" w:rsidP="005738EC">
      <w:pPr>
        <w:jc w:val="both"/>
      </w:pPr>
      <w:r>
        <w:t>Jan Graubner</w:t>
      </w:r>
    </w:p>
    <w:p w:rsidR="005738EC" w:rsidRDefault="005738EC" w:rsidP="005738EC">
      <w:pPr>
        <w:jc w:val="both"/>
      </w:pPr>
    </w:p>
    <w:p w:rsidR="005738EC" w:rsidRDefault="005738EC" w:rsidP="005738EC">
      <w:pPr>
        <w:jc w:val="both"/>
      </w:pPr>
    </w:p>
    <w:p w:rsidR="00F73CCC" w:rsidRDefault="00F73CCC">
      <w:bookmarkStart w:id="0" w:name="_GoBack"/>
      <w:bookmarkEnd w:id="0"/>
    </w:p>
    <w:sectPr w:rsidR="00F73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EC"/>
    <w:rsid w:val="000F63CD"/>
    <w:rsid w:val="005738EC"/>
    <w:rsid w:val="00BA6DDF"/>
    <w:rsid w:val="00E45AAC"/>
    <w:rsid w:val="00F73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D4B8A-7C23-4C16-9180-C43EFD64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738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5738EC"/>
    <w:pPr>
      <w:jc w:val="both"/>
    </w:pPr>
    <w:rPr>
      <w:szCs w:val="20"/>
    </w:rPr>
  </w:style>
  <w:style w:type="character" w:customStyle="1" w:styleId="Zkladntext2Char">
    <w:name w:val="Základní text 2 Char"/>
    <w:basedOn w:val="Standardnpsmoodstavce"/>
    <w:link w:val="Zkladntext2"/>
    <w:rsid w:val="005738EC"/>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4033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Prinz Jiří</cp:lastModifiedBy>
  <cp:revision>2</cp:revision>
  <dcterms:created xsi:type="dcterms:W3CDTF">2023-02-16T11:49:00Z</dcterms:created>
  <dcterms:modified xsi:type="dcterms:W3CDTF">2023-02-16T11:49:00Z</dcterms:modified>
</cp:coreProperties>
</file>