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2B" w:rsidRDefault="00B46B2B" w:rsidP="00B46B2B">
      <w:pPr>
        <w:jc w:val="both"/>
      </w:pPr>
      <w:bookmarkStart w:id="0" w:name="_GoBack"/>
      <w:bookmarkEnd w:id="0"/>
      <w:proofErr w:type="spellStart"/>
      <w:r>
        <w:t>Hom</w:t>
      </w:r>
      <w:proofErr w:type="spellEnd"/>
      <w:r>
        <w:t xml:space="preserve">. Výročí UP Olomouc 2023 </w:t>
      </w:r>
      <w:r w:rsidR="00B90162">
        <w:t xml:space="preserve"> </w:t>
      </w:r>
    </w:p>
    <w:p w:rsidR="00B46B2B" w:rsidRDefault="00B90162" w:rsidP="00B46B2B">
      <w:pPr>
        <w:jc w:val="both"/>
      </w:pPr>
      <w:r>
        <w:t>Dnes slavíme výročí posvěcení tohoto kostela a připomínáme si výročí založení Univerzity</w:t>
      </w:r>
      <w:r w:rsidR="00B46B2B">
        <w:t>, kterou před 4</w:t>
      </w:r>
      <w:r>
        <w:t>5</w:t>
      </w:r>
      <w:r w:rsidR="00B46B2B">
        <w:t>0 lety založil papež Řehoř XIII</w:t>
      </w:r>
      <w:r w:rsidR="00C149F0">
        <w:t>.</w:t>
      </w:r>
      <w:r w:rsidR="00B46B2B">
        <w:t xml:space="preserve">, když schválil donaci olomouckého biskupa Viléma </w:t>
      </w:r>
      <w:proofErr w:type="spellStart"/>
      <w:r w:rsidR="00B46B2B">
        <w:t>Prusinovského</w:t>
      </w:r>
      <w:proofErr w:type="spellEnd"/>
      <w:r w:rsidR="00B46B2B">
        <w:t>. Téhož roku získala od císaře Maxmiliána II. promoční právo.</w:t>
      </w:r>
      <w:r w:rsidR="00526DB5">
        <w:t xml:space="preserve"> Výuka byla svěřena jezuitům, kteří vybudovali tento chrám. Dovolte mi připomenout některé </w:t>
      </w:r>
      <w:r w:rsidR="00C149F0">
        <w:t>věci</w:t>
      </w:r>
      <w:r w:rsidR="00526DB5">
        <w:t xml:space="preserve">, které jsem řekl </w:t>
      </w:r>
      <w:r w:rsidR="00305E82">
        <w:t xml:space="preserve">už </w:t>
      </w:r>
      <w:r w:rsidR="00526DB5">
        <w:t>před 10 lety.</w:t>
      </w:r>
    </w:p>
    <w:p w:rsidR="00B46B2B" w:rsidRDefault="00B46B2B" w:rsidP="00B46B2B">
      <w:pPr>
        <w:jc w:val="both"/>
      </w:pPr>
      <w:r>
        <w:t>Naše univerzita je druhá nejstarší v republice, ale univerzity jako takové mají svůj kořen ve středověku. Pro některé je možná překvapením, ale univerzitní systém vytvořila církev, když se snažila uchovat a kultivovat vědění. Univerzity v Paříži a Boloni začaly jako katedrální školy, v Oxfordu a Cambridgi vznikly jako neformální setkávání učitelů a studentů. Univerzitní formu získaly v druhé polovině 12. století. Do reformace vzniklo 81 univerzit, z nichž 33 založil papež, 15 králové, 22 obojí. Tituly z papežských univerzit byly uznávány v celém křesťanském světě, z královských jen v místním království.</w:t>
      </w:r>
    </w:p>
    <w:p w:rsidR="00B46B2B" w:rsidRDefault="00B46B2B" w:rsidP="00B46B2B">
      <w:pPr>
        <w:jc w:val="both"/>
      </w:pPr>
      <w:r>
        <w:t>Studium bylo postaveno na přednáškách a disputacích. Studenti diskutovali, argumentovali pro a proti, mistr nakonec rozhodl nebo rozřešil problém. Když byl student schopen otázku rozhodnout, získal titul bakaláře a mohl pokračovat v magisterském studiu na kterékoliv univerzitě. Jen naše neznalost může omlouvat řeči o temném středověku, který dal moderní době univerzity. Papežské buly zaručovaly nejen akademické svobody, ale třeba i právo vstoupit do stávky, když se s členy špatně zacházelo. Objev středověkého systému vzdělávání a podpory vědecké práce je snad možné srovnat jen se současnou možností globálních informačních systémů.</w:t>
      </w:r>
    </w:p>
    <w:p w:rsidR="00B46B2B" w:rsidRDefault="00214058" w:rsidP="00B46B2B">
      <w:pPr>
        <w:jc w:val="both"/>
      </w:pPr>
      <w:r>
        <w:t>Papež</w:t>
      </w:r>
      <w:r w:rsidR="00B46B2B">
        <w:t xml:space="preserve"> František</w:t>
      </w:r>
      <w:r>
        <w:t xml:space="preserve"> před časem</w:t>
      </w:r>
      <w:r w:rsidR="00B46B2B">
        <w:t xml:space="preserve"> na univerzitě v Sardinii ukázal nejen na úkol vědeckého bádání a výuky na univerzitě. Mluvil o evropské situaci rozčarování způsobené krizí, která není jen ekonomická a ekologická, ale i vychovatelská a mravní, lidská. Připomíná, že čínština vyjadřuje pojem krize dvěma znaky. Jeden znamená nebezpečí a druhý příležitost. Varuje před rezignací či apokalyptickým viděním, hledáním ostrůvků bezstarostného klidu, uzavřeného individualismu a paralyzování inteligence a vůle. Volá k hledání a nalézání stezek naděje, které otevřou naší společnosti nové horizonty. Tady vidí roli univerzity jako místa vypracování a předávání vědění, formace k moudrosti v tom nejhlubším slova smyslu a integrální výchovy člověka. </w:t>
      </w:r>
    </w:p>
    <w:p w:rsidR="00B46B2B" w:rsidRDefault="00B46B2B" w:rsidP="00B46B2B">
      <w:pPr>
        <w:jc w:val="both"/>
      </w:pPr>
      <w:r>
        <w:t>Univerzita musí být místem rozlišování, které není slepé, ale uskutečňuje se na základě etických a duchovních kritérií, zahrnuje otázku po dobru, odkaz na hodnoty</w:t>
      </w:r>
      <w:r w:rsidR="00305E82">
        <w:t>,</w:t>
      </w:r>
      <w:r>
        <w:t xml:space="preserve"> vlastní vizi lidské osoby ve všech jejích rozměrech, zejména v duchovním a transcendentním.  Univerzita jako místo moudrosti má při formaci k rozlišování živit naději. </w:t>
      </w:r>
    </w:p>
    <w:p w:rsidR="00B46B2B" w:rsidRDefault="00B46B2B" w:rsidP="00B46B2B">
      <w:pPr>
        <w:jc w:val="both"/>
      </w:pPr>
      <w:r>
        <w:t>Vyzývá k budování kultury spřízněnosti a sblížení. Izolace a uzavřenost do sebe nebo do svých zájmů není nikdy cestou naděje a obnovy. Tou je blízkost a kultura setkání. Nikoli kultura střetu, ale setkání a dialogu, který neklade rozdíly a pluralismy nekriticky na stejnou rovinu, což je jedno z rizik globalizace, ale ani je nevyhrocuje, nýbrž otevírá ke konstruktivní konfrontaci. Znamená to chápat a oceňovat bohatství druhého, brát je v úvahu jako faktor růstu. Nemějte strach z diskuse na všech úrovních, říká, nebojte se otevřít také horizontům transcendence, setkání s Kristem či prohloubení vztahu k němu. Víra nikdy neredukuje prostor rozumu, ale otevírá jej k integrální vizi člověka a reality, a brání před nebezpečím redukce člověka na pouhý „lidský materiál“.</w:t>
      </w:r>
    </w:p>
    <w:p w:rsidR="00214058" w:rsidRDefault="00B46B2B" w:rsidP="00B46B2B">
      <w:pPr>
        <w:jc w:val="both"/>
      </w:pPr>
      <w:r>
        <w:lastRenderedPageBreak/>
        <w:t xml:space="preserve">Žádá, aby univerzita formovala k solidárnosti. Bez solidarity nemá budoucnost žádná společnost. Solidarita je způsob vytváření dějin, vitální prostor, ve kterém konflikty, napětí a protivy dospívají k harmonii, která plodí život. </w:t>
      </w:r>
    </w:p>
    <w:p w:rsidR="00214058" w:rsidRDefault="00214058" w:rsidP="00B46B2B">
      <w:pPr>
        <w:jc w:val="both"/>
      </w:pPr>
      <w:r>
        <w:t>Stojíme v chrámě, kde se generace učenců i studentů otevíraly Boží přítomnosti a prosily o Boží pomoc při hledání moudrosti, která je víc než znalost informací. Zde naslouchali Božímu slovu, které jim pomáhalo objevovat Boží moudrost a dorůstat ve skutečně svobodné osobnosti, které jsou svobodné i od sebe</w:t>
      </w:r>
      <w:r w:rsidR="00C149F0">
        <w:t xml:space="preserve"> a bohaté štědrostí, která se umí nezištně dělit a milovat hledáním dobra druhých.</w:t>
      </w:r>
    </w:p>
    <w:p w:rsidR="00B46B2B" w:rsidRPr="00B97B3D" w:rsidRDefault="00305E82" w:rsidP="00B46B2B">
      <w:pPr>
        <w:jc w:val="both"/>
      </w:pPr>
      <w:r>
        <w:t>Poděkujme d</w:t>
      </w:r>
      <w:r w:rsidR="00C149F0">
        <w:t>nes</w:t>
      </w:r>
      <w:r w:rsidR="00B46B2B">
        <w:t xml:space="preserve"> Bohu za vše, co se podařilo v dějinách olomoucké univerzity, a</w:t>
      </w:r>
      <w:r>
        <w:t xml:space="preserve"> </w:t>
      </w:r>
      <w:r w:rsidR="00B46B2B">
        <w:t>pros</w:t>
      </w:r>
      <w:r>
        <w:t>me</w:t>
      </w:r>
      <w:r w:rsidR="00B46B2B">
        <w:t xml:space="preserve"> o dary Ducha</w:t>
      </w:r>
      <w:r w:rsidR="00C149F0">
        <w:t xml:space="preserve"> </w:t>
      </w:r>
      <w:proofErr w:type="gramStart"/>
      <w:r w:rsidR="00C149F0">
        <w:t>Svatého</w:t>
      </w:r>
      <w:proofErr w:type="gramEnd"/>
      <w:r w:rsidR="00B46B2B">
        <w:t>, zvláště dar moudrosti a rozumu pro všechny členy naší akademické obce</w:t>
      </w:r>
      <w:r>
        <w:t>, o umění správně pojmenovávat věci a dobře rozlišovat mezi dobrem a zlem.</w:t>
      </w:r>
      <w:r w:rsidR="00B46B2B">
        <w:t xml:space="preserve"> Kéž se naší univerzitě daří při hledání Pravdy i formaci skutečně kvalitních osobností, jaké potřebuje naše společnost, aby </w:t>
      </w:r>
      <w:r w:rsidR="00C149F0">
        <w:t xml:space="preserve">překonala </w:t>
      </w:r>
      <w:r w:rsidR="00A25333">
        <w:t>přehnanou sebestřednost a považování za konkurenty všechny, kteří by měli být kolegy, aby se</w:t>
      </w:r>
      <w:r w:rsidR="00B46B2B">
        <w:t xml:space="preserve"> do budoucnosti mohla dívat s větší naděj</w:t>
      </w:r>
      <w:r w:rsidR="00A25333">
        <w:t>í</w:t>
      </w:r>
      <w:r w:rsidR="00B46B2B">
        <w:t>.</w:t>
      </w:r>
    </w:p>
    <w:p w:rsidR="005144B3" w:rsidRDefault="005144B3"/>
    <w:sectPr w:rsidR="005144B3" w:rsidSect="0053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2B"/>
    <w:rsid w:val="00214058"/>
    <w:rsid w:val="00305E82"/>
    <w:rsid w:val="005144B3"/>
    <w:rsid w:val="00526DB5"/>
    <w:rsid w:val="00A203F4"/>
    <w:rsid w:val="00A25333"/>
    <w:rsid w:val="00B46B2B"/>
    <w:rsid w:val="00B90162"/>
    <w:rsid w:val="00C1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82CA5-114E-4625-9631-E51E7DF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6B2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Graubner Jan</dc:creator>
  <cp:keywords/>
  <dc:description/>
  <cp:lastModifiedBy>Prinz Jiří</cp:lastModifiedBy>
  <cp:revision>2</cp:revision>
  <dcterms:created xsi:type="dcterms:W3CDTF">2023-02-16T11:24:00Z</dcterms:created>
  <dcterms:modified xsi:type="dcterms:W3CDTF">2023-02-16T11:24:00Z</dcterms:modified>
</cp:coreProperties>
</file>