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15" w:rsidRDefault="00262215" w:rsidP="002622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Mons. Jana Graubnera – </w:t>
      </w:r>
      <w:r>
        <w:rPr>
          <w:b/>
          <w:sz w:val="24"/>
          <w:szCs w:val="24"/>
        </w:rPr>
        <w:t>únor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bookmarkStart w:id="0" w:name="_GoBack"/>
      <w:bookmarkEnd w:id="0"/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900" w:hAnsi="MuseoSans-900" w:cs="MuseoSans-900"/>
          <w:sz w:val="24"/>
          <w:szCs w:val="24"/>
        </w:rPr>
        <w:t xml:space="preserve">1. 2. / 10.00 </w:t>
      </w:r>
      <w:r w:rsidRPr="005079CE">
        <w:rPr>
          <w:rFonts w:ascii="MuseoSans-300" w:hAnsi="MuseoSans-300" w:cs="MuseoSans-300"/>
          <w:sz w:val="24"/>
          <w:szCs w:val="24"/>
        </w:rPr>
        <w:t>Praha-Hradčany /</w:t>
      </w:r>
      <w:r w:rsidRPr="005079CE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katedrála / mše sv.,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Uvedení Páně do chrámu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a setkání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řeholníků</w:t>
      </w:r>
      <w:r w:rsidR="00262215">
        <w:rPr>
          <w:rFonts w:ascii="MuseoSans-300" w:hAnsi="MuseoSans-300" w:cs="MuseoSans-300"/>
          <w:sz w:val="24"/>
          <w:szCs w:val="24"/>
        </w:rPr>
        <w:t>, řeholnic a zasvěcených osob</w:t>
      </w:r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900" w:hAnsi="MuseoSans-900" w:cs="MuseoSans-900"/>
          <w:sz w:val="24"/>
          <w:szCs w:val="24"/>
        </w:rPr>
        <w:t xml:space="preserve">4. 2. </w:t>
      </w:r>
      <w:r w:rsidRPr="005079CE">
        <w:rPr>
          <w:rFonts w:ascii="MuseoSans-300" w:hAnsi="MuseoSans-300" w:cs="MuseoSans-300"/>
          <w:sz w:val="24"/>
          <w:szCs w:val="24"/>
        </w:rPr>
        <w:t>Praha-Nové Město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Všeobecná fakultní nemocnice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mše sv. a návštěva nemocných</w:t>
      </w: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300" w:hAnsi="MuseoSans-300" w:cs="MuseoSans-300"/>
          <w:sz w:val="24"/>
          <w:szCs w:val="24"/>
        </w:rPr>
        <w:t>v rámci Světového dne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nemocných</w:t>
      </w:r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900" w:hAnsi="MuseoSans-900" w:cs="MuseoSans-900"/>
          <w:sz w:val="24"/>
          <w:szCs w:val="24"/>
        </w:rPr>
        <w:t xml:space="preserve">10. 2. </w:t>
      </w:r>
      <w:r w:rsidRPr="005079CE">
        <w:rPr>
          <w:rFonts w:ascii="MuseoSans-300" w:hAnsi="MuseoSans-300" w:cs="MuseoSans-300"/>
          <w:sz w:val="24"/>
          <w:szCs w:val="24"/>
        </w:rPr>
        <w:t>Praha / oslava 200 let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České spořitelny</w:t>
      </w:r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900" w:hAnsi="MuseoSans-900" w:cs="MuseoSans-900"/>
          <w:sz w:val="24"/>
          <w:szCs w:val="24"/>
        </w:rPr>
        <w:t xml:space="preserve">13. 2. / 9.30 </w:t>
      </w:r>
      <w:r w:rsidRPr="005079CE">
        <w:rPr>
          <w:rFonts w:ascii="MuseoSans-300" w:hAnsi="MuseoSans-300" w:cs="MuseoSans-300"/>
          <w:sz w:val="24"/>
          <w:szCs w:val="24"/>
        </w:rPr>
        <w:t>Praha-Hradčany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Arcibiskupský palác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Kněžský den</w:t>
      </w:r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900" w:hAnsi="MuseoSans-900" w:cs="MuseoSans-900"/>
          <w:sz w:val="24"/>
          <w:szCs w:val="24"/>
        </w:rPr>
        <w:t xml:space="preserve">15. 2. </w:t>
      </w:r>
      <w:r w:rsidRPr="005079CE">
        <w:rPr>
          <w:rFonts w:ascii="MuseoSans-300" w:hAnsi="MuseoSans-300" w:cs="MuseoSans-300"/>
          <w:sz w:val="24"/>
          <w:szCs w:val="24"/>
        </w:rPr>
        <w:t>Praha Dejvice / KTF UK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Přednáška o Řádu přípravy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snoubenců a doprovázení mladých</w:t>
      </w: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300" w:hAnsi="MuseoSans-300" w:cs="MuseoSans-300"/>
          <w:sz w:val="24"/>
          <w:szCs w:val="24"/>
        </w:rPr>
        <w:t>manželských párů v</w:t>
      </w:r>
      <w:r w:rsidR="00262215">
        <w:rPr>
          <w:rFonts w:ascii="MuseoSans-300" w:hAnsi="MuseoSans-300" w:cs="MuseoSans-300"/>
          <w:sz w:val="24"/>
          <w:szCs w:val="24"/>
        </w:rPr>
        <w:t> </w:t>
      </w:r>
      <w:r w:rsidRPr="005079CE">
        <w:rPr>
          <w:rFonts w:ascii="MuseoSans-300" w:hAnsi="MuseoSans-300" w:cs="MuseoSans-300"/>
          <w:sz w:val="24"/>
          <w:szCs w:val="24"/>
        </w:rPr>
        <w:t>Arcidiecézi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pražské pro manželské páry v</w:t>
      </w:r>
      <w:r w:rsidR="00262215">
        <w:rPr>
          <w:rFonts w:ascii="MuseoSans-300" w:hAnsi="MuseoSans-300" w:cs="MuseoSans-300"/>
          <w:sz w:val="24"/>
          <w:szCs w:val="24"/>
        </w:rPr>
        <w:t> </w:t>
      </w:r>
      <w:r w:rsidRPr="005079CE">
        <w:rPr>
          <w:rFonts w:ascii="MuseoSans-300" w:hAnsi="MuseoSans-300" w:cs="MuseoSans-300"/>
          <w:sz w:val="24"/>
          <w:szCs w:val="24"/>
        </w:rPr>
        <w:t>rámci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kurzu Teologie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manželství a rodiny</w:t>
      </w:r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5079CE" w:rsidRPr="005079CE" w:rsidRDefault="005079CE" w:rsidP="005079CE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sz w:val="24"/>
          <w:szCs w:val="24"/>
        </w:rPr>
      </w:pPr>
      <w:r w:rsidRPr="005079CE">
        <w:rPr>
          <w:rFonts w:ascii="MuseoSans-900" w:hAnsi="MuseoSans-900" w:cs="MuseoSans-900"/>
          <w:sz w:val="24"/>
          <w:szCs w:val="24"/>
        </w:rPr>
        <w:t xml:space="preserve">19. 2. / 19.00 </w:t>
      </w:r>
      <w:r w:rsidRPr="005079CE">
        <w:rPr>
          <w:rFonts w:ascii="MuseoSans-300" w:hAnsi="MuseoSans-300" w:cs="MuseoSans-300"/>
          <w:sz w:val="24"/>
          <w:szCs w:val="24"/>
        </w:rPr>
        <w:t>Praha-Nové Město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kostel sv. Ignáce / mše sv.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na úvod letního semestru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pro Vysokoškolské katolické hnutí</w:t>
      </w:r>
    </w:p>
    <w:p w:rsidR="00262215" w:rsidRDefault="00262215" w:rsidP="005079CE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sz w:val="24"/>
          <w:szCs w:val="24"/>
        </w:rPr>
      </w:pPr>
    </w:p>
    <w:p w:rsidR="003C7061" w:rsidRPr="005079CE" w:rsidRDefault="005079CE" w:rsidP="0026221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079CE">
        <w:rPr>
          <w:rFonts w:ascii="MuseoSans-900" w:hAnsi="MuseoSans-900" w:cs="MuseoSans-900"/>
          <w:sz w:val="24"/>
          <w:szCs w:val="24"/>
        </w:rPr>
        <w:t xml:space="preserve">22. 2. / 10.00 </w:t>
      </w:r>
      <w:r w:rsidRPr="005079CE">
        <w:rPr>
          <w:rFonts w:ascii="MuseoSans-300" w:hAnsi="MuseoSans-300" w:cs="MuseoSans-300"/>
          <w:sz w:val="24"/>
          <w:szCs w:val="24"/>
        </w:rPr>
        <w:t>Hradec Králové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katedrála Svatého ducha /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r w:rsidRPr="005079CE">
        <w:rPr>
          <w:rFonts w:ascii="MuseoSans-300" w:hAnsi="MuseoSans-300" w:cs="MuseoSans-300"/>
          <w:sz w:val="24"/>
          <w:szCs w:val="24"/>
        </w:rPr>
        <w:t>biskupské svěcení</w:t>
      </w:r>
      <w:r w:rsidR="00262215">
        <w:rPr>
          <w:rFonts w:ascii="MuseoSans-300" w:hAnsi="MuseoSans-300" w:cs="MuseoSans-300"/>
          <w:sz w:val="24"/>
          <w:szCs w:val="24"/>
        </w:rPr>
        <w:t xml:space="preserve"> </w:t>
      </w:r>
      <w:proofErr w:type="spellStart"/>
      <w:r w:rsidRPr="005079CE">
        <w:rPr>
          <w:rFonts w:ascii="MuseoSans-300" w:hAnsi="MuseoSans-300" w:cs="MuseoSans-300"/>
          <w:sz w:val="24"/>
          <w:szCs w:val="24"/>
        </w:rPr>
        <w:t>ThLic</w:t>
      </w:r>
      <w:proofErr w:type="spellEnd"/>
      <w:r w:rsidRPr="005079CE">
        <w:rPr>
          <w:rFonts w:ascii="MuseoSans-300" w:hAnsi="MuseoSans-300" w:cs="MuseoSans-300"/>
          <w:sz w:val="24"/>
          <w:szCs w:val="24"/>
        </w:rPr>
        <w:t xml:space="preserve">. Prokopa Brože, </w:t>
      </w:r>
      <w:proofErr w:type="spellStart"/>
      <w:r w:rsidRPr="005079CE">
        <w:rPr>
          <w:rFonts w:ascii="MuseoSans-300" w:hAnsi="MuseoSans-300" w:cs="MuseoSans-300"/>
          <w:sz w:val="24"/>
          <w:szCs w:val="24"/>
        </w:rPr>
        <w:t>Th.D</w:t>
      </w:r>
      <w:proofErr w:type="spellEnd"/>
      <w:r w:rsidRPr="005079CE">
        <w:rPr>
          <w:rFonts w:ascii="MuseoSans-300" w:hAnsi="MuseoSans-300" w:cs="MuseoSans-300"/>
          <w:sz w:val="24"/>
          <w:szCs w:val="24"/>
        </w:rPr>
        <w:t>.</w:t>
      </w:r>
    </w:p>
    <w:sectPr w:rsidR="003C7061" w:rsidRPr="0050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Sans-9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useoSans-3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83A"/>
    <w:multiLevelType w:val="multilevel"/>
    <w:tmpl w:val="012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05E4B"/>
    <w:multiLevelType w:val="multilevel"/>
    <w:tmpl w:val="3884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16B33"/>
    <w:multiLevelType w:val="multilevel"/>
    <w:tmpl w:val="85F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709B2"/>
    <w:multiLevelType w:val="multilevel"/>
    <w:tmpl w:val="555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0E"/>
    <w:rsid w:val="00262215"/>
    <w:rsid w:val="003956AB"/>
    <w:rsid w:val="003C7061"/>
    <w:rsid w:val="005079CE"/>
    <w:rsid w:val="00855610"/>
    <w:rsid w:val="00996DBE"/>
    <w:rsid w:val="00AD390E"/>
    <w:rsid w:val="00DF39AF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0228"/>
  <w15:chartTrackingRefBased/>
  <w15:docId w15:val="{A5DF0561-E696-4E01-AF08-EEF491DA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390E"/>
    <w:rPr>
      <w:b/>
      <w:bCs/>
    </w:rPr>
  </w:style>
  <w:style w:type="character" w:customStyle="1" w:styleId="truncate">
    <w:name w:val="truncate"/>
    <w:basedOn w:val="Standardnpsmoodstavce"/>
    <w:rsid w:val="00AD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1</cp:revision>
  <dcterms:created xsi:type="dcterms:W3CDTF">2025-01-31T08:52:00Z</dcterms:created>
  <dcterms:modified xsi:type="dcterms:W3CDTF">2025-01-31T13:44:00Z</dcterms:modified>
</cp:coreProperties>
</file>